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92B6B"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698AC4E" wp14:editId="0A17152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9B386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72D8D28"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98D2A66"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7A05011" w14:textId="77777777" w:rsidR="00B5191C" w:rsidRDefault="00B5191C" w:rsidP="00B5191C">
      <w:pPr>
        <w:ind w:left="4320" w:hanging="4320"/>
        <w:rPr>
          <w:rFonts w:ascii="Arial" w:hAnsi="Arial"/>
          <w:sz w:val="20"/>
        </w:rPr>
      </w:pPr>
    </w:p>
    <w:p w14:paraId="4C2C5AD1" w14:textId="77777777" w:rsidR="00B5191C" w:rsidRPr="00DA5F45" w:rsidRDefault="00B5191C" w:rsidP="00B5191C">
      <w:pPr>
        <w:pStyle w:val="BodyText"/>
        <w:rPr>
          <w:rFonts w:ascii="Arial" w:hAnsi="Arial"/>
        </w:rPr>
      </w:pPr>
      <w:r w:rsidRPr="00DA5F45">
        <w:rPr>
          <w:rFonts w:ascii="Arial" w:hAnsi="Arial"/>
        </w:rPr>
        <w:t>FOR MORE INFORMATION:</w:t>
      </w:r>
    </w:p>
    <w:p w14:paraId="5CA4D81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B0203B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754F013" w14:textId="77777777" w:rsidR="00B5191C" w:rsidRDefault="00B5191C" w:rsidP="00B5191C">
      <w:pPr>
        <w:ind w:left="4320" w:hanging="4320"/>
        <w:rPr>
          <w:rFonts w:ascii="Arial" w:hAnsi="Arial"/>
          <w:sz w:val="20"/>
        </w:rPr>
      </w:pPr>
      <w:r w:rsidRPr="00DA5F45">
        <w:rPr>
          <w:rFonts w:ascii="Arial" w:hAnsi="Arial"/>
          <w:sz w:val="20"/>
        </w:rPr>
        <w:t>Organization</w:t>
      </w:r>
    </w:p>
    <w:p w14:paraId="708AE104"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AE747AC" w14:textId="77777777" w:rsidR="00B5191C" w:rsidRPr="00DA5F45" w:rsidRDefault="00B5191C" w:rsidP="00B5191C">
      <w:pPr>
        <w:rPr>
          <w:rFonts w:ascii="Arial" w:hAnsi="Arial"/>
          <w:sz w:val="20"/>
        </w:rPr>
      </w:pPr>
    </w:p>
    <w:p w14:paraId="35B556A5" w14:textId="77777777" w:rsidR="00B5191C" w:rsidRPr="00DA5F45" w:rsidRDefault="00B5191C" w:rsidP="00B5191C">
      <w:pPr>
        <w:rPr>
          <w:rFonts w:ascii="Arial" w:hAnsi="Arial"/>
          <w:sz w:val="20"/>
        </w:rPr>
      </w:pPr>
    </w:p>
    <w:p w14:paraId="08C9C486" w14:textId="765A400D"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4F5274">
        <w:rPr>
          <w:rFonts w:ascii="Arial" w:hAnsi="Arial"/>
          <w:b/>
          <w:sz w:val="28"/>
        </w:rPr>
        <w:t>Literature of the 1930s</w:t>
      </w:r>
    </w:p>
    <w:p w14:paraId="3F84EE38" w14:textId="77777777" w:rsidR="00B5191C" w:rsidRPr="00DA5F45" w:rsidRDefault="00B5191C" w:rsidP="00B5191C">
      <w:pPr>
        <w:rPr>
          <w:rFonts w:ascii="Arial" w:hAnsi="Arial"/>
          <w:b/>
          <w:sz w:val="22"/>
        </w:rPr>
      </w:pPr>
    </w:p>
    <w:p w14:paraId="69B3B441" w14:textId="719B9691"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F5274">
        <w:rPr>
          <w:rFonts w:ascii="Arial" w:hAnsi="Arial"/>
          <w:sz w:val="22"/>
          <w:szCs w:val="22"/>
        </w:rPr>
        <w:t>Out of the Dust: Literature of the 1930s</w:t>
      </w:r>
      <w:r w:rsidRPr="00DA5F45">
        <w:rPr>
          <w:rFonts w:ascii="Arial" w:hAnsi="Arial"/>
          <w:sz w:val="22"/>
        </w:rPr>
        <w:t xml:space="preserve">,” a presentation and discussion by </w:t>
      </w:r>
      <w:r w:rsidR="004F5274">
        <w:rPr>
          <w:rFonts w:ascii="Arial" w:hAnsi="Arial"/>
          <w:sz w:val="22"/>
        </w:rPr>
        <w:t>Jane Holwerda</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r w:rsidR="009777EE">
        <w:rPr>
          <w:rFonts w:ascii="Arial" w:hAnsi="Arial"/>
          <w:sz w:val="22"/>
        </w:rPr>
        <w:t xml:space="preserve"> </w:t>
      </w:r>
    </w:p>
    <w:p w14:paraId="2E17209E" w14:textId="77777777" w:rsidR="00B5191C" w:rsidRPr="00DA5F45" w:rsidRDefault="00B5191C" w:rsidP="00B5191C">
      <w:pPr>
        <w:rPr>
          <w:rFonts w:ascii="Arial" w:hAnsi="Arial"/>
          <w:sz w:val="22"/>
        </w:rPr>
      </w:pPr>
    </w:p>
    <w:p w14:paraId="484B22A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57DC8BA" w14:textId="77777777" w:rsidR="00B5191C" w:rsidRPr="00DA5F45" w:rsidRDefault="00B5191C" w:rsidP="00B5191C">
      <w:pPr>
        <w:rPr>
          <w:rFonts w:ascii="Arial" w:hAnsi="Arial"/>
          <w:sz w:val="22"/>
        </w:rPr>
      </w:pPr>
    </w:p>
    <w:p w14:paraId="75B9B4C2" w14:textId="0D68CF40" w:rsidR="009777EE" w:rsidRPr="0091694F" w:rsidRDefault="004F5274" w:rsidP="0091694F">
      <w:pPr>
        <w:rPr>
          <w:rFonts w:ascii="Arial" w:hAnsi="Arial"/>
          <w:sz w:val="22"/>
        </w:rPr>
      </w:pPr>
      <w:r w:rsidRPr="004F5274">
        <w:rPr>
          <w:rFonts w:ascii="Arial" w:hAnsi="Arial"/>
          <w:sz w:val="22"/>
        </w:rPr>
        <w:t>The experiences of the Great Depression and Dust Bowl inspired classic works of American literature, most notably John Steinbeck’s “The Grapes of Wrath.” This interactive presentation examines some of the decade’s works, both famous and lesser known, and how authors responded to this defining moment in American history.</w:t>
      </w:r>
      <w:r w:rsidR="00D357B9">
        <w:rPr>
          <w:rFonts w:ascii="Tahoma" w:hAnsi="Tahoma" w:cs="Tahoma"/>
          <w:color w:val="4D4D4D"/>
          <w:spacing w:val="2"/>
        </w:rPr>
        <w:br/>
      </w:r>
    </w:p>
    <w:p w14:paraId="486DA794" w14:textId="641BF982" w:rsidR="0091694F" w:rsidRDefault="004F5274" w:rsidP="0091694F">
      <w:pPr>
        <w:rPr>
          <w:rFonts w:ascii="Arial" w:hAnsi="Arial"/>
          <w:sz w:val="22"/>
        </w:rPr>
      </w:pPr>
      <w:r>
        <w:rPr>
          <w:rFonts w:ascii="Arial" w:hAnsi="Arial"/>
          <w:sz w:val="22"/>
        </w:rPr>
        <w:t xml:space="preserve">Jane Holwerda is a retired professor of writing and literature, having taught courses at Dodge City Community College, Michigan State, Saint Louis, Lindenwood, and Friends universities, and </w:t>
      </w:r>
      <w:proofErr w:type="spellStart"/>
      <w:r>
        <w:rPr>
          <w:rFonts w:ascii="Arial" w:hAnsi="Arial"/>
          <w:sz w:val="22"/>
        </w:rPr>
        <w:t>EduKan</w:t>
      </w:r>
      <w:proofErr w:type="spellEnd"/>
      <w:r>
        <w:rPr>
          <w:rFonts w:ascii="Arial" w:hAnsi="Arial"/>
          <w:sz w:val="22"/>
        </w:rPr>
        <w:t>. Originally from Central Kansas, Jane earned a Bachelor of Arts in English from Marymount College of Kansas, Master of Arts and PhD in American Studies English from Saint Louis University. She is a member of High Plains Public Radio Book Club and contributes commentary to HPPR’s on-air book club. Her creative writing has been published in a variety of literary magazines, including Ruminate, The Langdon Review, Jabberwock Review, and Sou’wester.</w:t>
      </w:r>
    </w:p>
    <w:p w14:paraId="4665B8D5" w14:textId="77777777" w:rsidR="0037524E" w:rsidRPr="00DA5F45" w:rsidRDefault="0037524E" w:rsidP="0091694F">
      <w:pPr>
        <w:rPr>
          <w:rFonts w:ascii="Arial" w:hAnsi="Arial"/>
          <w:sz w:val="22"/>
        </w:rPr>
      </w:pPr>
    </w:p>
    <w:p w14:paraId="75CAA3C7" w14:textId="40FF968E" w:rsidR="00B5191C" w:rsidRPr="00DA5F45" w:rsidRDefault="00B5191C" w:rsidP="00B5191C">
      <w:pPr>
        <w:rPr>
          <w:rFonts w:ascii="Arial" w:eastAsia="Cambria" w:hAnsi="Arial" w:cs="Arial"/>
          <w:sz w:val="22"/>
          <w:szCs w:val="32"/>
        </w:rPr>
      </w:pPr>
      <w:r w:rsidRPr="00D357B9">
        <w:rPr>
          <w:rFonts w:ascii="Arial" w:eastAsia="Cambria" w:hAnsi="Arial" w:cs="Arial"/>
          <w:sz w:val="22"/>
          <w:szCs w:val="22"/>
        </w:rPr>
        <w:t>“</w:t>
      </w:r>
      <w:r w:rsidR="004F5274">
        <w:rPr>
          <w:rFonts w:ascii="Arial" w:hAnsi="Arial"/>
          <w:sz w:val="22"/>
          <w:szCs w:val="22"/>
        </w:rPr>
        <w:t>Out of the Dust: Literature of the 1930s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FA0419" w14:textId="77777777" w:rsidR="00B5191C" w:rsidRPr="00DA5F45" w:rsidRDefault="00B5191C" w:rsidP="00B5191C">
      <w:pPr>
        <w:rPr>
          <w:rFonts w:ascii="Arial" w:eastAsia="Cambria" w:hAnsi="Arial" w:cs="Arial"/>
          <w:sz w:val="22"/>
          <w:szCs w:val="32"/>
        </w:rPr>
      </w:pPr>
    </w:p>
    <w:p w14:paraId="077C2833" w14:textId="77777777" w:rsidR="00B5191C" w:rsidRPr="00DA5F45" w:rsidRDefault="00B5191C" w:rsidP="00B5191C">
      <w:pPr>
        <w:rPr>
          <w:rFonts w:ascii="Arial" w:hAnsi="Arial"/>
          <w:sz w:val="22"/>
        </w:rPr>
      </w:pPr>
    </w:p>
    <w:p w14:paraId="411EDC68" w14:textId="77777777" w:rsidR="00B5191C" w:rsidRPr="00DA5F45" w:rsidRDefault="00B5191C" w:rsidP="00B5191C">
      <w:pPr>
        <w:rPr>
          <w:rFonts w:ascii="Arial" w:hAnsi="Arial"/>
          <w:sz w:val="22"/>
        </w:rPr>
      </w:pPr>
    </w:p>
    <w:p w14:paraId="57FA5E3E" w14:textId="77777777" w:rsidR="00B5191C" w:rsidRPr="00DA5F45" w:rsidRDefault="00B5191C" w:rsidP="00B5191C">
      <w:pPr>
        <w:jc w:val="center"/>
        <w:rPr>
          <w:rFonts w:ascii="Arial" w:hAnsi="Arial"/>
          <w:b/>
          <w:sz w:val="22"/>
        </w:rPr>
      </w:pPr>
      <w:r w:rsidRPr="00DA5F45">
        <w:rPr>
          <w:rFonts w:ascii="Arial" w:hAnsi="Arial"/>
          <w:b/>
          <w:sz w:val="22"/>
        </w:rPr>
        <w:t>-MORE-</w:t>
      </w:r>
    </w:p>
    <w:p w14:paraId="3AFE4FE8" w14:textId="77777777" w:rsidR="00B5191C" w:rsidRPr="00DA5F45" w:rsidRDefault="00B5191C" w:rsidP="00B5191C">
      <w:pPr>
        <w:jc w:val="center"/>
        <w:rPr>
          <w:rFonts w:ascii="Arial" w:hAnsi="Arial"/>
          <w:b/>
          <w:sz w:val="22"/>
        </w:rPr>
      </w:pPr>
      <w:r w:rsidRPr="00DA5F45">
        <w:rPr>
          <w:rFonts w:ascii="Arial" w:hAnsi="Arial"/>
          <w:b/>
          <w:sz w:val="22"/>
        </w:rPr>
        <w:br w:type="page"/>
      </w:r>
    </w:p>
    <w:p w14:paraId="494C59E3" w14:textId="4AA05538"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7524E" w:rsidRPr="0037524E">
        <w:rPr>
          <w:rFonts w:ascii="Arial" w:hAnsi="Arial"/>
          <w:i/>
          <w:sz w:val="18"/>
        </w:rPr>
        <w:t>Explores</w:t>
      </w:r>
      <w:r w:rsidR="00D357B9">
        <w:rPr>
          <w:rFonts w:ascii="Arial" w:hAnsi="Arial"/>
          <w:i/>
          <w:sz w:val="18"/>
        </w:rPr>
        <w:t xml:space="preserve"> </w:t>
      </w:r>
      <w:r w:rsidR="004F5274">
        <w:rPr>
          <w:rFonts w:ascii="Arial" w:hAnsi="Arial"/>
          <w:i/>
          <w:sz w:val="18"/>
        </w:rPr>
        <w:t>Literature of the 1930s</w:t>
      </w:r>
    </w:p>
    <w:p w14:paraId="112134CE" w14:textId="77777777" w:rsidR="00B5191C" w:rsidRPr="00DA5F45" w:rsidRDefault="00B5191C" w:rsidP="00B5191C">
      <w:pPr>
        <w:rPr>
          <w:rFonts w:ascii="Arial" w:hAnsi="Arial"/>
          <w:sz w:val="22"/>
        </w:rPr>
      </w:pPr>
    </w:p>
    <w:p w14:paraId="41F3866C" w14:textId="526B9CBE" w:rsidR="00B5191C" w:rsidRPr="00D357B9" w:rsidRDefault="00B5191C" w:rsidP="00B5191C">
      <w:pPr>
        <w:rPr>
          <w:rFonts w:ascii="Arial" w:eastAsia="Cambria" w:hAnsi="Arial" w:cs="Arial"/>
          <w:sz w:val="22"/>
          <w:szCs w:val="22"/>
        </w:rPr>
      </w:pPr>
      <w:r w:rsidRPr="00DA5F45">
        <w:rPr>
          <w:rFonts w:ascii="Arial" w:hAnsi="Arial"/>
          <w:sz w:val="22"/>
        </w:rPr>
        <w:t>For more information abou</w:t>
      </w:r>
      <w:r w:rsidRPr="00D357B9">
        <w:rPr>
          <w:rFonts w:ascii="Arial" w:hAnsi="Arial"/>
          <w:sz w:val="22"/>
          <w:szCs w:val="22"/>
        </w:rPr>
        <w:t>t “</w:t>
      </w:r>
      <w:r w:rsidR="004F5274">
        <w:rPr>
          <w:rFonts w:ascii="Arial" w:hAnsi="Arial"/>
          <w:sz w:val="22"/>
          <w:szCs w:val="22"/>
        </w:rPr>
        <w:t>Out of the Dust: Literature of the 1930s</w:t>
      </w:r>
      <w:r w:rsidRPr="00D357B9">
        <w:rPr>
          <w:rFonts w:ascii="Arial" w:hAnsi="Arial"/>
          <w:sz w:val="22"/>
          <w:szCs w:val="22"/>
        </w:rPr>
        <w:t>”</w:t>
      </w:r>
      <w:r w:rsidRPr="00D357B9">
        <w:rPr>
          <w:rFonts w:ascii="Arial" w:eastAsia="Cambria" w:hAnsi="Arial" w:cs="Arial"/>
          <w:i/>
          <w:sz w:val="22"/>
          <w:szCs w:val="22"/>
        </w:rPr>
        <w:t xml:space="preserve"> </w:t>
      </w:r>
      <w:r w:rsidRPr="00D357B9">
        <w:rPr>
          <w:rFonts w:ascii="Arial" w:eastAsia="Cambria" w:hAnsi="Arial" w:cs="Arial"/>
          <w:sz w:val="22"/>
          <w:szCs w:val="22"/>
        </w:rPr>
        <w:t>in</w:t>
      </w:r>
      <w:r w:rsidRPr="00D357B9">
        <w:rPr>
          <w:rFonts w:ascii="Arial" w:eastAsia="Cambria" w:hAnsi="Arial" w:cs="Arial"/>
          <w:i/>
          <w:sz w:val="22"/>
          <w:szCs w:val="22"/>
        </w:rPr>
        <w:t xml:space="preserve"> </w:t>
      </w:r>
      <w:r w:rsidRPr="00D357B9">
        <w:rPr>
          <w:rFonts w:ascii="Arial" w:eastAsia="Cambria" w:hAnsi="Arial" w:cs="Arial"/>
          <w:sz w:val="22"/>
          <w:szCs w:val="22"/>
        </w:rPr>
        <w:t>[Community] contact the [Host Organization] at [Phone Number] or visit [Website].</w:t>
      </w:r>
    </w:p>
    <w:p w14:paraId="3678B0EE" w14:textId="77777777" w:rsidR="00B5191C" w:rsidRDefault="00B5191C" w:rsidP="00B5191C">
      <w:pPr>
        <w:spacing w:line="360" w:lineRule="auto"/>
        <w:rPr>
          <w:rFonts w:ascii="Arial" w:eastAsia="Cambria" w:hAnsi="Arial" w:cs="Arial"/>
          <w:sz w:val="22"/>
          <w:szCs w:val="32"/>
        </w:rPr>
      </w:pPr>
    </w:p>
    <w:p w14:paraId="4F28702E"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0C4CB8AD" w14:textId="77777777" w:rsidR="00854D8F" w:rsidRPr="00136D19" w:rsidRDefault="00854D8F" w:rsidP="00854D8F">
      <w:pPr>
        <w:rPr>
          <w:rFonts w:ascii="Arial" w:hAnsi="Arial" w:cs="Arial"/>
          <w:sz w:val="22"/>
          <w:szCs w:val="22"/>
        </w:rPr>
      </w:pPr>
      <w:r w:rsidRPr="004076BD">
        <w:rPr>
          <w:rFonts w:ascii="Arial" w:hAnsi="Arial" w:cs="Arial"/>
          <w:sz w:val="22"/>
          <w:szCs w:val="22"/>
        </w:rPr>
        <w:t>Humanities Kansas is an independent nonprofit leading a movement of ideas.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Pr="00136D19">
        <w:rPr>
          <w:rFonts w:ascii="Arial" w:hAnsi="Arial" w:cs="Arial"/>
          <w:sz w:val="22"/>
          <w:szCs w:val="22"/>
        </w:rPr>
        <w:t xml:space="preserve"> </w:t>
      </w:r>
      <w:r>
        <w:rPr>
          <w:rFonts w:ascii="Arial" w:hAnsi="Arial" w:cs="Arial"/>
          <w:sz w:val="22"/>
          <w:szCs w:val="22"/>
        </w:rPr>
        <w:t>V</w:t>
      </w:r>
      <w:r w:rsidRPr="00136D19">
        <w:rPr>
          <w:rFonts w:ascii="Arial" w:hAnsi="Arial" w:cs="Arial"/>
          <w:sz w:val="22"/>
          <w:szCs w:val="22"/>
        </w:rPr>
        <w:t xml:space="preserve">isit humanitieskansas.org. </w:t>
      </w:r>
    </w:p>
    <w:p w14:paraId="6FC6F657" w14:textId="77777777" w:rsidR="00B5191C" w:rsidRPr="00DA5F45" w:rsidRDefault="00B5191C" w:rsidP="00B5191C">
      <w:pPr>
        <w:spacing w:line="360" w:lineRule="auto"/>
        <w:rPr>
          <w:rFonts w:ascii="Arial" w:eastAsia="Cambria" w:hAnsi="Arial" w:cs="Arial"/>
          <w:sz w:val="22"/>
          <w:szCs w:val="32"/>
        </w:rPr>
      </w:pPr>
    </w:p>
    <w:p w14:paraId="3EE56DF4"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2B7F75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Gotham Book">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60"/>
    <w:rsid w:val="000A219C"/>
    <w:rsid w:val="000A4C31"/>
    <w:rsid w:val="00250E9C"/>
    <w:rsid w:val="00321389"/>
    <w:rsid w:val="0037524E"/>
    <w:rsid w:val="004C0BDE"/>
    <w:rsid w:val="004F5274"/>
    <w:rsid w:val="006264D6"/>
    <w:rsid w:val="006758BA"/>
    <w:rsid w:val="00854D8F"/>
    <w:rsid w:val="0091694F"/>
    <w:rsid w:val="009777EE"/>
    <w:rsid w:val="009D76AF"/>
    <w:rsid w:val="00A25917"/>
    <w:rsid w:val="00B5191C"/>
    <w:rsid w:val="00BD3260"/>
    <w:rsid w:val="00BE4468"/>
    <w:rsid w:val="00D35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7FD1A2"/>
  <w14:defaultImageDpi w14:val="32767"/>
  <w15:chartTrackingRefBased/>
  <w15:docId w15:val="{66C7E63D-1173-9A4F-A030-1B7BA746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91694F"/>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91694F"/>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9</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5</cp:revision>
  <cp:lastPrinted>2022-01-03T20:58:00Z</cp:lastPrinted>
  <dcterms:created xsi:type="dcterms:W3CDTF">2025-06-18T19:29:00Z</dcterms:created>
  <dcterms:modified xsi:type="dcterms:W3CDTF">2025-06-18T20:14:00Z</dcterms:modified>
</cp:coreProperties>
</file>